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NEU-BZ-S92" w:hAnsi="NEU-BZ-S92" w:eastAsia="SimSun" w:cs="黑体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东莞市</w:t>
      </w:r>
      <w:r>
        <w:rPr>
          <w:rFonts w:hint="eastAsia" w:ascii="NEU-BZ-S92" w:hAnsi="NEU-BZ-S92" w:eastAsia="NEU-BZ-S92" w:cs="方正小标宋简体"/>
          <w:sz w:val="42"/>
          <w:szCs w:val="42"/>
        </w:rPr>
        <w:t>2021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-</w:t>
      </w:r>
      <w:r>
        <w:rPr>
          <w:rFonts w:hint="eastAsia" w:ascii="NEU-BZ-S92" w:hAnsi="NEU-BZ-S92" w:eastAsia="NEU-BZ-S92" w:cs="方正小标宋简体"/>
          <w:sz w:val="42"/>
          <w:szCs w:val="42"/>
        </w:rPr>
        <w:t>2022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年度“红领巾奖章”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集体（中队）三星章候选名单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（共</w:t>
      </w:r>
      <w:r>
        <w:rPr>
          <w:rFonts w:hint="eastAsia" w:ascii="NEU-BZ-S92" w:hAnsi="NEU-BZ-S92" w:eastAsia="NEU-BZ-S92" w:cs="楷体_GB2312"/>
          <w:sz w:val="32"/>
          <w:szCs w:val="32"/>
        </w:rPr>
        <w:t>2</w:t>
      </w:r>
      <w:r>
        <w:rPr>
          <w:rFonts w:hint="eastAsia" w:ascii="NEU-BZ-S92" w:hAnsi="NEU-BZ-S92" w:eastAsia="NEU-BZ-S92" w:cs="楷体_GB2312"/>
          <w:sz w:val="32"/>
          <w:szCs w:val="32"/>
          <w:lang w:val="en-US" w:eastAsia="zh-CN"/>
        </w:rPr>
        <w:t>99</w:t>
      </w:r>
      <w:r>
        <w:rPr>
          <w:rFonts w:hint="eastAsia" w:ascii="楷体_GB2312" w:hAnsi="楷体_GB2312" w:eastAsia="楷体_GB2312" w:cs="楷体_GB2312"/>
          <w:sz w:val="32"/>
          <w:szCs w:val="32"/>
        </w:rPr>
        <w:t>个）</w:t>
      </w:r>
    </w:p>
    <w:p/>
    <w:tbl>
      <w:tblPr>
        <w:tblStyle w:val="8"/>
        <w:tblW w:w="82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南城街道（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</w:rPr>
              <w:t>14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少先队东莞市南城中学大队初一（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少先队东莞市南城阳光实验中学大队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810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少先队东莞市南城中心小学大队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少先队东莞市南城阳光第二小学大队五（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少先队东莞市南城阳光第三小学大队四（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少先队东莞市南城阳光第四小学大队四（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少先队东莞市南城阳光第五小学大队六（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）阳光中队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少先队东莞市南城阳光第六小学大队三（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少先队东莞市南城阳光第六小学大队四（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）悦阅中队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少先队东莞市南城阳光第七小学大队四（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少先队东莞市南城阳光第八小学大队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向阳中队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少先队东莞市南城阳光第九小学大队四（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少先队东莞市南城阳光第九小学大队四（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少先队东莞市南城东晖实验学校大队五（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）向阳中队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莞城街道（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少先队东莞市东莞中学初中部大队七年级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少先队东莞市东莞中学大队初一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少先队东莞市莞城阮涌学校大队三(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)中队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少先队东莞市莞城英文实验学校大队六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少先队东莞市莞城中心小学分校大队四（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少先队东莞市莞城平乐坊小学大队四（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少先队东莞市莞城实验小学大队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少先队东莞市可园中学大队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219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东城街道（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610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少先队东莞市东城虎英小学大队三（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少先队东莞市东城中海未来实验小学大队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少先队东莞市东华初级中学（生态园）大队乐行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123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少先队东莞市光明小学大队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314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少先队东莞启智学校大队四（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少先队东莞市东华学校大队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222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万江街道（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少先队东莞市万江第一小学大队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少先队东莞市理想学校大队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少先队东莞市万江第三中学大队初一第十二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高埗镇（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少先队东莞市高埗镇东联小学大队五（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少先队东莞市高埗镇东圃小学大队六（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少先队东莞市高埗同富实验学校大队四（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少先队东莞市高埗弘正学校大队六（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少先队东莞市高埗英华学校大队四（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少先队东莞市高埗宝文学校大队四（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石碣镇（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少先队东莞市石碣袁崇焕中学大队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712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少先队东莞市石碣中心小学大队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少先队东莞市石碣序伦小学大队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少先队东莞市石碣袁崇焕小学大队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少先队东莞市石碣东山学校大队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少先队东莞市石碣四海之星学校大队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少先队东莞市石碣东风实验学校大队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少先队东莞市石碣莞华小学大队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少先队东莞市石碣东盈小学大队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茶山镇（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</w:rPr>
              <w:t>1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少先队东莞市茶山中学大队七（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少先队东莞市茶山镇第二小学大队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少先队东莞市光正实验学校大队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少先队东莞市茶山京华学校大队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少先队东莞市茶山品华学校大队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少先队东莞市茶山誉华学校大队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少先队东莞市茶山冠华学校大队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寮步镇（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</w:rPr>
              <w:t>1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少先队东莞市寮步镇寮步中学大队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少先队东莞市寮步镇香市中学大队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715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大朗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镇（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</w:rPr>
              <w:t>1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少先队东莞市大朗第一中学大队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少先队东莞市大朗镇巷头小学大队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少先队东莞市大朗镇水口小学大队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少先队东莞市大朗镇第一小学大队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少先队东莞市大朗镇黄草朗小学大队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少先队东莞市大朗启明星初级中学大队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少先队东莞市大朗水霖学校大队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少先队东莞市大朗镇崇文小学大队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少先队东莞市大朗洋洋学校大队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少先队东莞市大朗镇长塘小学大队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大岭山镇（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少先队东莞市大岭山镇中心小学大队五（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少先队东莞市大岭山镇第一小学大队三（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少先队东莞市大岭山镇第二小学大队四（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少先队东莞市大岭山镇第三小学大队五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少先队东莞市大岭山镇连平小学大队三（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少先队东莞市大岭山镇第五小学大队五（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少先队东莞市大岭山盛基小学大队五（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石龙镇（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少先队东莞市石龙镇中心小学大队六（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少先队东莞市石龙镇中心小学西湖学校大队五（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少先队东莞市石龙龙城外国语小学大队三（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少先队东莞市石龙镇青少年业余体育学校大队五（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石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排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镇（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长安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镇（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少先队东莞市长安镇中心小学大队五（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少先队东莞市长安镇实验小学大队六（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）悦越中队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少先队东莞市长安镇第一小学大队莲语中队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少先队东莞市长安镇第二小学大队五（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少先队东莞市长安镇乌沙小学大队四（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少先队东莞市长安镇金沙小学大队四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少先队东莞市长安镇中山小学大队六（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少先队东莞市长安镇厦岗小学大队五（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少先队东莞市长安培英小学大队四（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少先队东莞市长安信东小学大队六（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少先队东莞市长安潮信小学大队五（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少先队东莞市长安前程小学大队三（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少先队东莞市长安成才第二小学大队五（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少先队东莞市长安成才小学大队六（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少先队东莞市长安好世界小学大队三（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少先队东莞市长安象山小学大队三（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少先队东莞市长安国英小学大队四（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少先队东莞市长安福海学校大队四（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少先队东莞市长安雅正学校大队二（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沙田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镇（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少先队东莞市沙田镇第二小学大队五（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少先队东莞市沙田镇鹏远学校大队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少先队东莞市沙田镇翠园学校大队五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少先队东莞市沙田镇东方明珠学校大队五（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少先队东莞市沙田镇第一小学大队五（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311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虎门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镇（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</w:rPr>
              <w:t>1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2108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少先队东莞市虎门镇中心小学大队五（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少先队东莞市虎门镇太平小学大队五（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少先队东莞市虎门镇东方小学大队五（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少先队东莞市虎门镇怀德小学大队四（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少先队东莞市虎门镇龙眼小学大队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少先队东莞市虎门镇博涌小学大队三（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少先队东莞市虎门镇南栅小学大队四（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少先队东莞市虎门镇新湾小学大队三（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厚街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镇（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</w:rPr>
              <w:t>1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）晨曦中队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少先队东莞市厚街镇前进小学大队三（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少先队东莞市厚街镇三屯小学大队五（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少先队东莞市厚街镇陈屋小学大队五（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少先队东莞市厚街镇河田小学大队三（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少先队东莞市厚街镇大迳小学大队四（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少先队东莞市市厚街镇双岗小学大队四（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少先队东莞市厚街镇溪头小学大队六（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少先队东莞市厚街镇白濠小学大队四（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少先队东莞市厚街镇涌口小学大队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少先队东莞市市厚街卓恩小学大队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少先队东莞市厚街圣贤大队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少先队东莞市市厚街镇中心小学大队五（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麻涌镇（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</w:rPr>
              <w:t>4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少先队东莞市麻涌镇古梅中心小学大队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少先队东莞市麻涌镇古梅第一小学大队小水滴五（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少先队东莞市麻涌镇第二小学大队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少先队东莞市麻涌镇大步实验小学大队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中堂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镇（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少先队东莞市中堂镇第三小学大队五（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）“树苗林”中队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少先队东莞市中堂镇蕉利小学大队五（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少先队东莞市中堂朝阳学校大队五（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少先队东莞市中堂镇第四小学大队六（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少先队东莞市中堂中学大队七年级二中队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少先队东莞市中堂镇潢涌小学大队五（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少先队东莞市中堂镇星晨学校大队四（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望牛墩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镇（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</w:rPr>
              <w:t>4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少先队东莞市望牛墩镇中心小学大队六（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少先队东莞市望牛墩镇新联小学大队三（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少先队东莞市望牛墩镇达贤小学大队五（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洪梅镇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</w:rPr>
              <w:t>1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少先队东莞市洪梅中学大队八（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道滘镇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少先队东莞市道滘镇新城小学大队六（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少先队东莞市道滘镇四联小学大队六（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少先队东莞市道滘镇小河小学大队五（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少先队东莞市道滘镇中心小学大队五（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少先队东莞市道滘镇南城小学大队五（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常平镇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</w:rPr>
              <w:t>1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少先队东莞市常平镇中心小学大队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少先队东莞市常平实验小学大队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活力中队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少先队东莞市常平第四小学大队三（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少先队东莞市常平新朗实验学校大队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少先队东莞市常平镇旭升学校大队活力中队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少先队东莞市常平嘉盛实验学校大队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少先队东莞市常平新朗小学大队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少先队东莞市常平新朗第二小学大队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谢岗镇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少先队东莞市谢岗镇中心小学大队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少先队东莞市谢岗镇第一小学大队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少先队东莞市谢岗镇黎村小学大队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东坑镇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少先队东莞市东坑中学大队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少先队东莞市东坑镇中心小学大队六（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少先队东莞市东坑镇多凤小学大队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少先队东莞市东坑镇群英大队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少先队东莞市东坑洪冠学校大队三一中队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少先队东莞市东晋实验学校大队四（九）中队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少先队东莞市东坑丽晶小学大队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桥头镇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少先队东莞市石竹实验学校大队向阳中队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企石镇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横沥镇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明博中队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717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黄江镇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少先队东莞市黄江镇梅塘小学大队二（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少先队东莞市黄江镇中心小学大队四（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少先队东莞市黄江镇实验小学大队五（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少先队东莞市黄江培英小学大队五（六）中队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少先队东莞市黄江镇长龙小学大队四（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少先队东莞市黄江龙欣小学大队六（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少先队东莞市黄江第二小学大队五（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少先队东莞市黄江康湖新乐学校大队五（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塘厦镇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</w:rPr>
              <w:t>1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少先队东莞市塘厦镇中心小学大队三（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少先队东莞市塘厦镇中心小学大队四（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少先队东莞市塘厦实验小学大队五（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少先队东莞市塘厦实验小学大队四（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少先队东莞市塘厦第一小学大队六（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）海燕中队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少先队东莞市塘厦第二小学大队三（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少先队东莞市塘厦第二小学大队三（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少先队东莞市塘厦第三小学大队五（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少先队东莞市塘厦第三小学大队五（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少先队东莞市塘厦镇林村小学大队五（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少先队东莞市塘厦镇林村小学大队六（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少先队东莞市塘厦镇水霖实验学校大队五（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少先队东莞市塘厦华正学校大队四（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少先队东莞市塘厦扬帆小学少先队大队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清溪镇（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</w:rPr>
              <w:t>1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少先队东莞市清溪镇第一小学大队五（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少先队东莞市清溪镇中心小学大队五（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少先队东莞市清溪镇第三小学大队六（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少先队东莞市清溪联升小学大队三（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少先队东莞市清溪镇第二小学大队五（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少先队东莞市清溪红星小学大队三六中队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凤岗镇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</w:rPr>
              <w:t>1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少先队东莞市新世纪英才学校大队五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少先队东莞市凤岗镇油甘埔小学大队五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少先队东莞市凤岗镇雁田小学大队五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）萤火虫中队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少先队东莞市凤岗镇银星小学大队四（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少先队东莞市凤岗镇官井头小学大队四（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少先队东莞市凤岗镇东莞市华侨中学大队初一（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少先队东莞市凤岗镇东莞市华侨中学大队初一（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少先队东莞市凤岗镇端风小学大队五（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少先队东莞市凤岗清英学校大队五（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樟木头镇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少先队东莞市樟木头鹏程学校大队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松山湖高新区（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少先队东莞松山湖中心小学大队四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粹墨轩中队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NEU-BZ-S92" w:hAnsi="NEU-BZ-S92" w:eastAsia="NEU-BZ-S92" w:cs="黑体"/>
                <w:sz w:val="32"/>
                <w:szCs w:val="32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小雨点中队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少先队东莞市松山湖北区学校大队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</w:tbl>
    <w:p>
      <w:pPr>
        <w:pStyle w:val="2"/>
      </w:pPr>
    </w:p>
    <w:sectPr>
      <w:footerReference r:id="rId3" w:type="default"/>
      <w:pgSz w:w="11906" w:h="16838"/>
      <w:pgMar w:top="1440" w:right="1800" w:bottom="1440" w:left="1800" w:header="72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EU-BZ-S92">
    <w:panose1 w:val="02020503000000020003"/>
    <w:charset w:val="86"/>
    <w:family w:val="roman"/>
    <w:pitch w:val="default"/>
    <w:sig w:usb0="E00002FF" w:usb1="5ACFECFE" w:usb2="05000016" w:usb3="00000000" w:csb0="003E0001" w:csb1="00000000"/>
  </w:font>
  <w:font w:name="公文小标宋简">
    <w:altName w:val="宋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Liberation Sans">
    <w:panose1 w:val="020B0604020202020204"/>
    <w:charset w:val="00"/>
    <w:family w:val="swiss"/>
    <w:pitch w:val="default"/>
    <w:sig w:usb0="A00002AF" w:usb1="500078FB" w:usb2="00000000" w:usb3="00000000" w:csb0="6000009F" w:csb1="DFD7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displayBackgroundShape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true"/>
  <w:drawingGridHorizontalOrigin w:val="0"/>
  <w:drawingGridVerticalOrigin w:val="0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F29235"/>
    <w:rsid w:val="3FBD565C"/>
    <w:rsid w:val="5460A049"/>
    <w:rsid w:val="57AD01B3"/>
    <w:rsid w:val="5F7DF47B"/>
    <w:rsid w:val="5FF8F525"/>
    <w:rsid w:val="77AF7C03"/>
    <w:rsid w:val="95FF0782"/>
    <w:rsid w:val="99BD6E65"/>
    <w:rsid w:val="BD6C6EAA"/>
    <w:rsid w:val="BF45ED63"/>
    <w:rsid w:val="D75B13A8"/>
    <w:rsid w:val="F17A1DED"/>
    <w:rsid w:val="FD477342"/>
    <w:rsid w:val="FEFFAD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jc w:val="center"/>
      <w:outlineLvl w:val="3"/>
    </w:pPr>
    <w:rPr>
      <w:rFonts w:eastAsia="公文小标宋简"/>
      <w:b/>
      <w:sz w:val="44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NEU-BZ-S92" w:cs="Times New Roman"/>
      <w:sz w:val="24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"/>
    <w:basedOn w:val="4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默认段落字体1"/>
    <w:qFormat/>
    <w:uiPriority w:val="0"/>
  </w:style>
  <w:style w:type="paragraph" w:customStyle="1" w:styleId="12">
    <w:name w:val="Heading"/>
    <w:basedOn w:val="1"/>
    <w:next w:val="4"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3">
    <w:name w:val="Index"/>
    <w:basedOn w:val="1"/>
    <w:qFormat/>
    <w:uiPriority w:val="0"/>
    <w:pPr>
      <w:widowControl w:val="0"/>
      <w:suppressLineNumbers/>
      <w:suppressAutoHyphens/>
    </w:pPr>
  </w:style>
  <w:style w:type="character" w:customStyle="1" w:styleId="14">
    <w:name w:val="font21"/>
    <w:basedOn w:val="10"/>
    <w:qFormat/>
    <w:uiPriority w:val="0"/>
    <w:rPr>
      <w:rFonts w:hint="default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5">
    <w:name w:val="font01"/>
    <w:basedOn w:val="10"/>
    <w:qFormat/>
    <w:uiPriority w:val="0"/>
    <w:rPr>
      <w:rFonts w:hint="default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Office_11.8.2.10422_F1E327BC-269C-435d-A152-05C5408002CA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2018-11-30T01:47:00Z</dcterms:created>
  <dc:creator>adminc</dc:creator>
  <cp:lastModifiedBy>adminc</cp:lastModifiedBy>
  <dcterms:modified xsi:type="dcterms:W3CDTF">2022-09-02T10:33:54Z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